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AF" w:rsidRDefault="00A271AF">
      <w:pPr>
        <w:rPr>
          <w:rFonts w:ascii="Garamond" w:hAnsi="Garamond"/>
        </w:rPr>
      </w:pPr>
      <w:r>
        <w:rPr>
          <w:rFonts w:ascii="Garamond" w:hAnsi="Garamond"/>
        </w:rPr>
        <w:t>Thank you for joining the Alliance for Housing Solutions in asking Arlington County to allocate $25 million to the Affordable Housing Investment Fund in Fiscal Year 2021!</w:t>
      </w:r>
    </w:p>
    <w:p w:rsidR="00A271AF" w:rsidRDefault="00A271AF">
      <w:pPr>
        <w:rPr>
          <w:rFonts w:ascii="Garamond" w:hAnsi="Garamond"/>
        </w:rPr>
      </w:pPr>
    </w:p>
    <w:p w:rsidR="00A271AF" w:rsidRDefault="00A271AF">
      <w:pPr>
        <w:rPr>
          <w:rFonts w:ascii="Garamond" w:hAnsi="Garamond"/>
        </w:rPr>
      </w:pPr>
      <w:r>
        <w:rPr>
          <w:rFonts w:ascii="Garamond" w:hAnsi="Garamond"/>
        </w:rPr>
        <w:t xml:space="preserve">Instructions: </w:t>
      </w:r>
    </w:p>
    <w:p w:rsidR="00A271AF" w:rsidRDefault="00A271AF" w:rsidP="00A271AF">
      <w:pPr>
        <w:pStyle w:val="ListParagraph"/>
        <w:numPr>
          <w:ilvl w:val="0"/>
          <w:numId w:val="1"/>
        </w:numPr>
        <w:rPr>
          <w:rFonts w:ascii="Garamond" w:hAnsi="Garamond"/>
        </w:rPr>
      </w:pPr>
      <w:r>
        <w:rPr>
          <w:rFonts w:ascii="Garamond" w:hAnsi="Garamond"/>
        </w:rPr>
        <w:t xml:space="preserve">Customize the letter, adding the date, your personal story or reasons why you support additional funding for AHIF, your name, and the name of the County Board member you are addressing the letter to. </w:t>
      </w:r>
    </w:p>
    <w:p w:rsidR="00A271AF" w:rsidRDefault="00A271AF" w:rsidP="00A271AF">
      <w:pPr>
        <w:pStyle w:val="ListParagraph"/>
        <w:numPr>
          <w:ilvl w:val="0"/>
          <w:numId w:val="1"/>
        </w:numPr>
        <w:rPr>
          <w:rFonts w:ascii="Garamond" w:hAnsi="Garamond"/>
        </w:rPr>
      </w:pPr>
      <w:r>
        <w:rPr>
          <w:rFonts w:ascii="Garamond" w:hAnsi="Garamond"/>
        </w:rPr>
        <w:t xml:space="preserve">Print pages 2-3 </w:t>
      </w:r>
      <w:r w:rsidRPr="00A271AF">
        <w:rPr>
          <w:rFonts w:ascii="Garamond" w:hAnsi="Garamond"/>
          <w:b/>
          <w:bCs/>
        </w:rPr>
        <w:t>double-sided</w:t>
      </w:r>
      <w:r>
        <w:rPr>
          <w:rFonts w:ascii="Garamond" w:hAnsi="Garamond"/>
        </w:rPr>
        <w:t>.</w:t>
      </w:r>
    </w:p>
    <w:p w:rsidR="00A271AF" w:rsidRDefault="00A271AF" w:rsidP="00A271AF">
      <w:pPr>
        <w:pStyle w:val="ListParagraph"/>
        <w:numPr>
          <w:ilvl w:val="0"/>
          <w:numId w:val="1"/>
        </w:numPr>
        <w:rPr>
          <w:rFonts w:ascii="Garamond" w:hAnsi="Garamond"/>
        </w:rPr>
      </w:pPr>
      <w:r>
        <w:rPr>
          <w:rFonts w:ascii="Garamond" w:hAnsi="Garamond"/>
        </w:rPr>
        <w:t xml:space="preserve">Fold the paper along the dotted lines with the address line facing out. </w:t>
      </w:r>
    </w:p>
    <w:p w:rsidR="00A271AF" w:rsidRDefault="00A271AF" w:rsidP="00A271AF">
      <w:pPr>
        <w:pStyle w:val="ListParagraph"/>
        <w:numPr>
          <w:ilvl w:val="0"/>
          <w:numId w:val="1"/>
        </w:numPr>
        <w:rPr>
          <w:rFonts w:ascii="Garamond" w:hAnsi="Garamond"/>
        </w:rPr>
      </w:pPr>
      <w:r>
        <w:rPr>
          <w:rFonts w:ascii="Garamond" w:hAnsi="Garamond"/>
        </w:rPr>
        <w:t>Tape the flap and both sides closed.</w:t>
      </w:r>
    </w:p>
    <w:p w:rsidR="00A271AF" w:rsidRDefault="00A271AF" w:rsidP="00A271AF">
      <w:pPr>
        <w:pStyle w:val="ListParagraph"/>
        <w:numPr>
          <w:ilvl w:val="0"/>
          <w:numId w:val="1"/>
        </w:numPr>
        <w:rPr>
          <w:rFonts w:ascii="Garamond" w:hAnsi="Garamond"/>
        </w:rPr>
      </w:pPr>
      <w:r>
        <w:rPr>
          <w:rFonts w:ascii="Garamond" w:hAnsi="Garamond"/>
        </w:rPr>
        <w:t xml:space="preserve">Add your return address and a stamp. </w:t>
      </w:r>
    </w:p>
    <w:p w:rsidR="00A271AF" w:rsidRDefault="00A271AF" w:rsidP="00A271AF">
      <w:pPr>
        <w:pStyle w:val="ListParagraph"/>
        <w:numPr>
          <w:ilvl w:val="0"/>
          <w:numId w:val="1"/>
        </w:numPr>
        <w:rPr>
          <w:rFonts w:ascii="Garamond" w:hAnsi="Garamond"/>
        </w:rPr>
      </w:pPr>
      <w:r>
        <w:rPr>
          <w:rFonts w:ascii="Garamond" w:hAnsi="Garamond"/>
        </w:rPr>
        <w:t xml:space="preserve">Mail! </w:t>
      </w:r>
    </w:p>
    <w:p w:rsidR="00A271AF" w:rsidRDefault="00A271AF" w:rsidP="00A271AF">
      <w:pPr>
        <w:rPr>
          <w:rFonts w:ascii="Garamond" w:hAnsi="Garamond"/>
        </w:rPr>
      </w:pPr>
    </w:p>
    <w:p w:rsidR="00A271AF" w:rsidRDefault="00A271AF" w:rsidP="00A271AF">
      <w:pPr>
        <w:rPr>
          <w:rFonts w:ascii="Garamond" w:hAnsi="Garamond"/>
        </w:rPr>
      </w:pPr>
    </w:p>
    <w:p w:rsidR="00A271AF" w:rsidRDefault="00A271AF" w:rsidP="00A271AF">
      <w:pPr>
        <w:rPr>
          <w:rFonts w:ascii="Garamond" w:hAnsi="Garamond"/>
        </w:rPr>
      </w:pPr>
    </w:p>
    <w:p w:rsidR="00A271AF" w:rsidRDefault="00A271AF" w:rsidP="00A271AF">
      <w:pPr>
        <w:rPr>
          <w:rFonts w:ascii="Garamond" w:hAnsi="Garamond"/>
        </w:rPr>
      </w:pPr>
      <w:r>
        <w:rPr>
          <w:rFonts w:ascii="Garamond" w:hAnsi="Garamond"/>
          <w:noProof/>
        </w:rPr>
        <w:drawing>
          <wp:inline distT="0" distB="0" distL="0" distR="0">
            <wp:extent cx="1761341" cy="2842252"/>
            <wp:effectExtent l="5715" t="0" r="0"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12.JPG"/>
                    <pic:cNvPicPr/>
                  </pic:nvPicPr>
                  <pic:blipFill rotWithShape="1">
                    <a:blip r:embed="rId5" cstate="print">
                      <a:extLst>
                        <a:ext uri="{28A0092B-C50C-407E-A947-70E740481C1C}">
                          <a14:useLocalDpi xmlns:a14="http://schemas.microsoft.com/office/drawing/2010/main" val="0"/>
                        </a:ext>
                      </a:extLst>
                    </a:blip>
                    <a:srcRect l="28279" r="25243"/>
                    <a:stretch/>
                  </pic:blipFill>
                  <pic:spPr bwMode="auto">
                    <a:xfrm rot="5400000">
                      <a:off x="0" y="0"/>
                      <a:ext cx="1761341" cy="2842252"/>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noProof/>
        </w:rPr>
        <w:drawing>
          <wp:inline distT="0" distB="0" distL="0" distR="0">
            <wp:extent cx="1752705" cy="1314529"/>
            <wp:effectExtent l="3175"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1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04717" cy="1353538"/>
                    </a:xfrm>
                    <a:prstGeom prst="rect">
                      <a:avLst/>
                    </a:prstGeom>
                  </pic:spPr>
                </pic:pic>
              </a:graphicData>
            </a:graphic>
          </wp:inline>
        </w:drawing>
      </w:r>
    </w:p>
    <w:p w:rsidR="00A271AF" w:rsidRDefault="00A271AF" w:rsidP="00A271AF">
      <w:pPr>
        <w:rPr>
          <w:rFonts w:ascii="Garamond" w:hAnsi="Garamond"/>
        </w:rPr>
      </w:pPr>
    </w:p>
    <w:p w:rsidR="00A271AF" w:rsidRPr="00A271AF" w:rsidRDefault="00A271AF" w:rsidP="00A271AF">
      <w:pPr>
        <w:rPr>
          <w:rFonts w:ascii="Garamond" w:hAnsi="Garamond"/>
          <w:b/>
          <w:bCs/>
        </w:rPr>
      </w:pPr>
      <w:r w:rsidRPr="00A271AF">
        <w:rPr>
          <w:rFonts w:ascii="Garamond" w:hAnsi="Garamond"/>
          <w:b/>
          <w:bCs/>
        </w:rPr>
        <w:t>Arlington County Board Members</w:t>
      </w:r>
    </w:p>
    <w:p w:rsidR="00A271AF" w:rsidRPr="00A271AF" w:rsidRDefault="00A271AF" w:rsidP="00A271AF">
      <w:pPr>
        <w:rPr>
          <w:rFonts w:ascii="Garamond" w:hAnsi="Garamond"/>
        </w:rPr>
      </w:pPr>
      <w:r w:rsidRPr="00A271AF">
        <w:rPr>
          <w:rFonts w:ascii="Garamond" w:hAnsi="Garamond"/>
        </w:rPr>
        <w:t>Libby Garvey, Chair</w:t>
      </w:r>
    </w:p>
    <w:p w:rsidR="00A271AF" w:rsidRDefault="00A271AF" w:rsidP="00A271AF">
      <w:pPr>
        <w:rPr>
          <w:rFonts w:ascii="Garamond" w:hAnsi="Garamond"/>
        </w:rPr>
      </w:pPr>
      <w:r w:rsidRPr="00A271AF">
        <w:rPr>
          <w:rFonts w:ascii="Garamond" w:hAnsi="Garamond"/>
        </w:rPr>
        <w:t xml:space="preserve">Erik </w:t>
      </w:r>
      <w:proofErr w:type="spellStart"/>
      <w:r w:rsidRPr="00A271AF">
        <w:rPr>
          <w:rFonts w:ascii="Garamond" w:hAnsi="Garamond"/>
        </w:rPr>
        <w:t>Gutshall</w:t>
      </w:r>
      <w:proofErr w:type="spellEnd"/>
      <w:r w:rsidRPr="00A271AF">
        <w:rPr>
          <w:rFonts w:ascii="Garamond" w:hAnsi="Garamond"/>
        </w:rPr>
        <w:t>, Vice Chair</w:t>
      </w:r>
    </w:p>
    <w:p w:rsidR="00A271AF" w:rsidRDefault="00A271AF" w:rsidP="00A271AF">
      <w:pPr>
        <w:rPr>
          <w:rFonts w:ascii="Garamond" w:hAnsi="Garamond"/>
        </w:rPr>
      </w:pPr>
      <w:r w:rsidRPr="00A271AF">
        <w:rPr>
          <w:rFonts w:ascii="Garamond" w:hAnsi="Garamond"/>
        </w:rPr>
        <w:t>Matt de Ferranti, Member</w:t>
      </w:r>
    </w:p>
    <w:p w:rsidR="00A271AF" w:rsidRDefault="00A271AF" w:rsidP="00A271AF">
      <w:pPr>
        <w:rPr>
          <w:rFonts w:ascii="Garamond" w:hAnsi="Garamond"/>
        </w:rPr>
      </w:pPr>
      <w:r>
        <w:rPr>
          <w:rFonts w:ascii="Garamond" w:hAnsi="Garamond"/>
        </w:rPr>
        <w:t xml:space="preserve">Katie </w:t>
      </w:r>
      <w:proofErr w:type="spellStart"/>
      <w:r>
        <w:rPr>
          <w:rFonts w:ascii="Garamond" w:hAnsi="Garamond"/>
        </w:rPr>
        <w:t>Cristol</w:t>
      </w:r>
      <w:proofErr w:type="spellEnd"/>
      <w:r>
        <w:rPr>
          <w:rFonts w:ascii="Garamond" w:hAnsi="Garamond"/>
        </w:rPr>
        <w:t>, Member</w:t>
      </w:r>
    </w:p>
    <w:p w:rsidR="00A271AF" w:rsidRPr="00A271AF" w:rsidRDefault="00A271AF" w:rsidP="00A271AF">
      <w:pPr>
        <w:rPr>
          <w:rFonts w:ascii="Garamond" w:hAnsi="Garamond"/>
        </w:rPr>
      </w:pPr>
      <w:r>
        <w:rPr>
          <w:rFonts w:ascii="Garamond" w:hAnsi="Garamond"/>
        </w:rPr>
        <w:t>Christian Dorsey, Member</w:t>
      </w:r>
      <w:bookmarkStart w:id="0" w:name="_GoBack"/>
      <w:bookmarkEnd w:id="0"/>
    </w:p>
    <w:p w:rsidR="00A271AF" w:rsidRPr="00A271AF" w:rsidRDefault="00A271AF" w:rsidP="00A271AF">
      <w:pPr>
        <w:rPr>
          <w:rFonts w:ascii="Garamond" w:hAnsi="Garamond"/>
        </w:rPr>
      </w:pPr>
    </w:p>
    <w:p w:rsidR="00A271AF" w:rsidRPr="00A271AF" w:rsidRDefault="00A271AF" w:rsidP="00A271AF">
      <w:pPr>
        <w:rPr>
          <w:rFonts w:ascii="Garamond" w:hAnsi="Garamond"/>
          <w:b/>
          <w:bCs/>
        </w:rPr>
      </w:pPr>
    </w:p>
    <w:p w:rsidR="00A271AF" w:rsidRDefault="00A271AF">
      <w:pPr>
        <w:rPr>
          <w:rFonts w:ascii="Garamond" w:hAnsi="Garamond"/>
        </w:rPr>
      </w:pPr>
      <w:r>
        <w:rPr>
          <w:rFonts w:ascii="Garamond" w:hAnsi="Garamond"/>
        </w:rPr>
        <w:br w:type="page"/>
      </w:r>
    </w:p>
    <w:p w:rsidR="00070C79" w:rsidRDefault="00070C79" w:rsidP="00070C79">
      <w:pPr>
        <w:rPr>
          <w:rFonts w:ascii="Garamond" w:hAnsi="Garamond"/>
        </w:rPr>
      </w:pPr>
      <w:r w:rsidRPr="00070C79">
        <w:rPr>
          <w:rFonts w:ascii="Garamond" w:hAnsi="Garamond"/>
          <w:noProof/>
        </w:rPr>
        <w:lastRenderedPageBreak/>
        <w:drawing>
          <wp:anchor distT="0" distB="0" distL="114300" distR="114300" simplePos="0" relativeHeight="251658240" behindDoc="1" locked="0" layoutInCell="1" allowOverlap="1">
            <wp:simplePos x="0" y="0"/>
            <wp:positionH relativeFrom="column">
              <wp:posOffset>4114800</wp:posOffset>
            </wp:positionH>
            <wp:positionV relativeFrom="paragraph">
              <wp:posOffset>0</wp:posOffset>
            </wp:positionV>
            <wp:extent cx="1828800" cy="1828800"/>
            <wp:effectExtent l="0" t="0" r="0" b="0"/>
            <wp:wrapTight wrapText="bothSides">
              <wp:wrapPolygon edited="0">
                <wp:start x="0" y="0"/>
                <wp:lineTo x="0" y="21450"/>
                <wp:lineTo x="21450" y="21450"/>
                <wp:lineTo x="214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AHIF_Banner_Letter_2020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rsidR="00070C79" w:rsidRPr="00070C79" w:rsidRDefault="00070C79" w:rsidP="00070C79">
      <w:pPr>
        <w:rPr>
          <w:rFonts w:ascii="Garamond" w:hAnsi="Garamond"/>
        </w:rPr>
      </w:pPr>
      <w:r w:rsidRPr="00070C79">
        <w:rPr>
          <w:rFonts w:ascii="Garamond" w:hAnsi="Garamond"/>
        </w:rPr>
        <w:t>Arlington County Board</w:t>
      </w:r>
    </w:p>
    <w:p w:rsidR="00070C79" w:rsidRPr="00070C79" w:rsidRDefault="00070C79" w:rsidP="00070C79">
      <w:pPr>
        <w:rPr>
          <w:rFonts w:ascii="Garamond" w:hAnsi="Garamond"/>
        </w:rPr>
      </w:pPr>
      <w:r w:rsidRPr="00070C79">
        <w:rPr>
          <w:rFonts w:ascii="Garamond" w:hAnsi="Garamond"/>
        </w:rPr>
        <w:t>2100 Clarendon Blvd Ste 300</w:t>
      </w:r>
    </w:p>
    <w:p w:rsidR="00070C79" w:rsidRPr="00070C79" w:rsidRDefault="00070C79" w:rsidP="00070C79">
      <w:pPr>
        <w:rPr>
          <w:rFonts w:ascii="Garamond" w:hAnsi="Garamond"/>
        </w:rPr>
      </w:pPr>
      <w:r w:rsidRPr="00070C79">
        <w:rPr>
          <w:rFonts w:ascii="Garamond" w:hAnsi="Garamond"/>
        </w:rPr>
        <w:t>Arlington, VA 22201-5406</w:t>
      </w:r>
    </w:p>
    <w:p w:rsidR="00070C79" w:rsidRDefault="00070C79" w:rsidP="00070C79">
      <w:pPr>
        <w:rPr>
          <w:rFonts w:ascii="Garamond" w:hAnsi="Garamond"/>
        </w:rPr>
      </w:pPr>
    </w:p>
    <w:p w:rsidR="00070C79" w:rsidRDefault="00070C79" w:rsidP="00070C79">
      <w:pPr>
        <w:rPr>
          <w:rFonts w:ascii="Garamond" w:hAnsi="Garamond"/>
        </w:rPr>
      </w:pPr>
    </w:p>
    <w:p w:rsidR="00070C79" w:rsidRPr="00070C79" w:rsidRDefault="00070C79" w:rsidP="00070C79">
      <w:pPr>
        <w:rPr>
          <w:rFonts w:ascii="Garamond" w:hAnsi="Garamond"/>
        </w:rPr>
      </w:pPr>
      <w:r>
        <w:rPr>
          <w:rFonts w:ascii="Garamond" w:hAnsi="Garamond"/>
        </w:rPr>
        <w:t>Date:</w:t>
      </w:r>
    </w:p>
    <w:p w:rsidR="00070C79" w:rsidRPr="00070C79" w:rsidRDefault="00070C79" w:rsidP="00070C79">
      <w:pPr>
        <w:rPr>
          <w:rFonts w:ascii="Garamond" w:hAnsi="Garamond"/>
        </w:rPr>
      </w:pPr>
    </w:p>
    <w:p w:rsidR="00070C79" w:rsidRPr="00070C79" w:rsidRDefault="00070C79" w:rsidP="00070C79">
      <w:pPr>
        <w:rPr>
          <w:rFonts w:ascii="Garamond" w:hAnsi="Garamond"/>
        </w:rPr>
      </w:pPr>
    </w:p>
    <w:p w:rsidR="00070C79" w:rsidRPr="00070C79" w:rsidRDefault="00070C79" w:rsidP="00070C79">
      <w:pPr>
        <w:rPr>
          <w:rFonts w:ascii="Garamond" w:hAnsi="Garamond"/>
        </w:rPr>
      </w:pPr>
    </w:p>
    <w:p w:rsidR="00070C79" w:rsidRPr="00070C79" w:rsidRDefault="00070C79" w:rsidP="00070C79">
      <w:pPr>
        <w:rPr>
          <w:rFonts w:ascii="Garamond" w:hAnsi="Garamond"/>
        </w:rPr>
      </w:pPr>
      <w:r w:rsidRPr="00070C79">
        <w:rPr>
          <w:rFonts w:ascii="Garamond" w:hAnsi="Garamond"/>
        </w:rPr>
        <w:t>Dear</w:t>
      </w:r>
      <w:r>
        <w:rPr>
          <w:rFonts w:ascii="Garamond" w:hAnsi="Garamond"/>
        </w:rPr>
        <w:t xml:space="preserve"> __________________________,</w:t>
      </w:r>
    </w:p>
    <w:p w:rsidR="000E4C2A" w:rsidRDefault="00070C79" w:rsidP="00070C79">
      <w:pPr>
        <w:rPr>
          <w:rFonts w:ascii="Garamond" w:hAnsi="Garamond"/>
        </w:rPr>
      </w:pPr>
      <w:r w:rsidRPr="00070C79">
        <w:rPr>
          <w:rFonts w:ascii="Garamond" w:hAnsi="Garamond"/>
        </w:rPr>
        <w:br w:type="textWrapping" w:clear="all"/>
      </w:r>
      <w:r>
        <w:rPr>
          <w:rFonts w:ascii="Garamond" w:hAnsi="Garamond"/>
        </w:rPr>
        <w:t>I am writing to express my support for allocating $25 million to the Affordable Housing Investment Fund (AHIF) in Fiscal Year 2021.</w:t>
      </w:r>
    </w:p>
    <w:p w:rsidR="00070C79" w:rsidRDefault="00070C79" w:rsidP="00070C79">
      <w:pPr>
        <w:rPr>
          <w:rFonts w:ascii="Garamond" w:hAnsi="Garamond"/>
        </w:rPr>
      </w:pPr>
    </w:p>
    <w:p w:rsidR="00070C79" w:rsidRDefault="00070C79" w:rsidP="00070C79">
      <w:pPr>
        <w:rPr>
          <w:rFonts w:ascii="Garamond" w:hAnsi="Garamond"/>
        </w:rPr>
      </w:pPr>
      <w:r>
        <w:rPr>
          <w:rFonts w:ascii="Garamond" w:hAnsi="Garamond"/>
        </w:rPr>
        <w:t>I believe investing in Arlington’s affordability is important because</w:t>
      </w:r>
    </w:p>
    <w:p w:rsidR="00070C79" w:rsidRDefault="00070C79" w:rsidP="00070C79">
      <w:pPr>
        <w:spacing w:before="240"/>
        <w:rPr>
          <w:rFonts w:ascii="Garamond" w:hAnsi="Garamond"/>
        </w:rPr>
      </w:pPr>
      <w:r>
        <w:rPr>
          <w:rFonts w:ascii="Garamond" w:hAnsi="Garamond"/>
        </w:rPr>
        <w:t>_____________________________________________________________________________</w:t>
      </w:r>
    </w:p>
    <w:p w:rsidR="00070C79" w:rsidRDefault="00070C79" w:rsidP="00070C79">
      <w:pPr>
        <w:spacing w:before="240"/>
        <w:rPr>
          <w:rFonts w:ascii="Garamond" w:hAnsi="Garamond"/>
        </w:rPr>
      </w:pPr>
      <w:r>
        <w:rPr>
          <w:rFonts w:ascii="Garamond" w:hAnsi="Garamond"/>
        </w:rPr>
        <w:t>_____________________________________________________________________________</w:t>
      </w:r>
    </w:p>
    <w:p w:rsidR="00070C79" w:rsidRDefault="00070C79" w:rsidP="00070C79">
      <w:pPr>
        <w:spacing w:before="240"/>
        <w:rPr>
          <w:rFonts w:ascii="Garamond" w:hAnsi="Garamond"/>
        </w:rPr>
      </w:pPr>
      <w:r>
        <w:rPr>
          <w:rFonts w:ascii="Garamond" w:hAnsi="Garamond"/>
        </w:rPr>
        <w:t>_____________________________________________________________________________.</w:t>
      </w: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Default="00070C79" w:rsidP="00070C79">
      <w:pPr>
        <w:spacing w:before="240"/>
        <w:rPr>
          <w:rFonts w:ascii="Garamond" w:hAnsi="Garamond"/>
        </w:rPr>
      </w:pPr>
      <w:r>
        <w:rPr>
          <w:rFonts w:ascii="Garamond" w:hAnsi="Garamond"/>
        </w:rPr>
        <w:t xml:space="preserve">Sincerely, </w:t>
      </w: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Default="00070C79">
      <w:pPr>
        <w:rPr>
          <w:rFonts w:ascii="Garamond" w:hAnsi="Garamond"/>
        </w:rPr>
      </w:pPr>
      <w:r>
        <w:rPr>
          <w:rFonts w:ascii="Garamond" w:hAnsi="Garamond"/>
        </w:rPr>
        <w:br w:type="page"/>
      </w: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Default="00070C79" w:rsidP="00070C79">
      <w:pPr>
        <w:spacing w:before="240"/>
        <w:rPr>
          <w:rFonts w:ascii="Garamond" w:hAnsi="Garamond"/>
        </w:rPr>
      </w:pPr>
    </w:p>
    <w:p w:rsidR="00070C79" w:rsidRPr="00FD2A83" w:rsidRDefault="00FD2A83" w:rsidP="00FD2A83">
      <w:pPr>
        <w:spacing w:before="240"/>
        <w:jc w:val="center"/>
        <w:rPr>
          <w:rFonts w:ascii="Garamond" w:hAnsi="Garamond"/>
          <w:sz w:val="16"/>
          <w:szCs w:val="16"/>
        </w:rPr>
      </w:pPr>
      <w:r>
        <w:rPr>
          <w:rFonts w:ascii="Garamond" w:hAnsi="Garamond"/>
          <w:sz w:val="16"/>
          <w:szCs w:val="16"/>
        </w:rPr>
        <w:t>Fold along dotted lines with address facing out</w:t>
      </w:r>
      <w:r>
        <w:rPr>
          <w:rFonts w:ascii="Garamond" w:hAnsi="Garamond"/>
          <w:sz w:val="16"/>
          <w:szCs w:val="16"/>
        </w:rPr>
        <w:softHyphen/>
      </w:r>
      <w:r>
        <w:rPr>
          <w:rFonts w:ascii="Garamond" w:hAnsi="Garamond"/>
          <w:sz w:val="16"/>
          <w:szCs w:val="16"/>
        </w:rPr>
        <w:softHyphen/>
      </w:r>
      <w:r>
        <w:rPr>
          <w:rFonts w:ascii="Garamond" w:hAnsi="Garamond"/>
          <w:sz w:val="16"/>
          <w:szCs w:val="16"/>
        </w:rPr>
        <w:softHyphen/>
        <w:t>. Seal flap and edges with tape.</w:t>
      </w:r>
    </w:p>
    <w:p w:rsidR="00070C79" w:rsidRDefault="00FD2A83" w:rsidP="00070C79">
      <w:pPr>
        <w:spacing w:before="240"/>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-922868</wp:posOffset>
                </wp:positionH>
                <wp:positionV relativeFrom="paragraph">
                  <wp:posOffset>171450</wp:posOffset>
                </wp:positionV>
                <wp:extent cx="7831667"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783166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4AC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13.5pt" to="544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" strokecolor="black [3200]">
                <v:stroke dashstyle="dash"/>
              </v:line>
            </w:pict>
          </mc:Fallback>
        </mc:AlternateContent>
      </w:r>
    </w:p>
    <w:p w:rsidR="00070C79" w:rsidRDefault="00FD2A83" w:rsidP="00070C79">
      <w:pPr>
        <w:spacing w:before="240"/>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5528733</wp:posOffset>
                </wp:positionH>
                <wp:positionV relativeFrom="paragraph">
                  <wp:posOffset>175683</wp:posOffset>
                </wp:positionV>
                <wp:extent cx="744432" cy="440267"/>
                <wp:effectExtent l="0" t="0" r="17780" b="17145"/>
                <wp:wrapNone/>
                <wp:docPr id="4" name="Text Box 4"/>
                <wp:cNvGraphicFramePr/>
                <a:graphic xmlns:a="http://schemas.openxmlformats.org/drawingml/2006/main">
                  <a:graphicData uri="http://schemas.microsoft.com/office/word/2010/wordprocessingShape">
                    <wps:wsp>
                      <wps:cNvSpPr txBox="1"/>
                      <wps:spPr>
                        <a:xfrm>
                          <a:off x="0" y="0"/>
                          <a:ext cx="744432" cy="440267"/>
                        </a:xfrm>
                        <a:prstGeom prst="rect">
                          <a:avLst/>
                        </a:prstGeom>
                        <a:solidFill>
                          <a:schemeClr val="lt1"/>
                        </a:solidFill>
                        <a:ln w="6350">
                          <a:solidFill>
                            <a:prstClr val="black"/>
                          </a:solidFill>
                        </a:ln>
                      </wps:spPr>
                      <wps:txbx>
                        <w:txbxContent>
                          <w:p w:rsidR="00FD2A83" w:rsidRPr="00FD2A83" w:rsidRDefault="00FD2A83">
                            <w:pPr>
                              <w:rPr>
                                <w:rFonts w:ascii="Garamond" w:hAnsi="Garamond"/>
                                <w:sz w:val="20"/>
                                <w:szCs w:val="20"/>
                              </w:rPr>
                            </w:pPr>
                            <w:r w:rsidRPr="00FD2A83">
                              <w:rPr>
                                <w:rFonts w:ascii="Garamond" w:hAnsi="Garamond"/>
                                <w:sz w:val="20"/>
                                <w:szCs w:val="20"/>
                              </w:rPr>
                              <w:t>Place stamp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5.35pt;margin-top:13.85pt;width:58.6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" fillcolor="white [3201]" strokeweight=".5pt">
                <v:textbox>
                  <w:txbxContent>
                    <w:p w:rsidR="00FD2A83" w:rsidRPr="00FD2A83" w:rsidRDefault="00FD2A83">
                      <w:pPr>
                        <w:rPr>
                          <w:rFonts w:ascii="Garamond" w:hAnsi="Garamond"/>
                          <w:sz w:val="20"/>
                          <w:szCs w:val="20"/>
                        </w:rPr>
                      </w:pPr>
                      <w:r w:rsidRPr="00FD2A83">
                        <w:rPr>
                          <w:rFonts w:ascii="Garamond" w:hAnsi="Garamond"/>
                          <w:sz w:val="20"/>
                          <w:szCs w:val="20"/>
                        </w:rPr>
                        <w:t>Place stamp here</w:t>
                      </w:r>
                    </w:p>
                  </w:txbxContent>
                </v:textbox>
              </v:shape>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14:anchorId="5D9A6092" wp14:editId="0677B52F">
                <wp:simplePos x="0" y="0"/>
                <wp:positionH relativeFrom="column">
                  <wp:posOffset>-922867</wp:posOffset>
                </wp:positionH>
                <wp:positionV relativeFrom="paragraph">
                  <wp:posOffset>3352800</wp:posOffset>
                </wp:positionV>
                <wp:extent cx="7738534"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773853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EF7904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5pt,264pt" to="536.7pt,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" strokecolor="black [3200]">
                <v:stroke dashstyle="dash"/>
              </v:line>
            </w:pict>
          </mc:Fallback>
        </mc:AlternateContent>
      </w:r>
      <w:r>
        <w:rPr>
          <w:rFonts w:ascii="Garamond" w:hAnsi="Garamond"/>
        </w:rPr>
        <w:t xml:space="preserve">From </w:t>
      </w:r>
    </w:p>
    <w:p w:rsidR="00FD2A83" w:rsidRDefault="00FD2A83" w:rsidP="00070C79">
      <w:pPr>
        <w:spacing w:before="240"/>
        <w:rPr>
          <w:rFonts w:ascii="Garamond" w:hAnsi="Garamond"/>
        </w:rPr>
      </w:pPr>
    </w:p>
    <w:p w:rsidR="00FD2A83" w:rsidRDefault="00FD2A83" w:rsidP="00070C79">
      <w:pPr>
        <w:spacing w:before="240"/>
        <w:rPr>
          <w:rFonts w:ascii="Garamond" w:hAnsi="Garamond"/>
        </w:rPr>
      </w:pPr>
    </w:p>
    <w:p w:rsidR="00FD2A83" w:rsidRDefault="00FD2A83" w:rsidP="00070C79">
      <w:pPr>
        <w:spacing w:before="240"/>
        <w:rPr>
          <w:rFonts w:ascii="Garamond" w:hAnsi="Garamond"/>
        </w:rPr>
      </w:pPr>
    </w:p>
    <w:p w:rsidR="00FD2A83" w:rsidRDefault="00FD2A83" w:rsidP="00070C79">
      <w:pPr>
        <w:spacing w:before="240"/>
        <w:rPr>
          <w:rFonts w:ascii="Garamond" w:hAnsi="Garamond"/>
        </w:rPr>
      </w:pPr>
    </w:p>
    <w:p w:rsidR="00FD2A83" w:rsidRPr="00070C79" w:rsidRDefault="00FD2A83" w:rsidP="00FD2A83">
      <w:pPr>
        <w:spacing w:before="240"/>
        <w:ind w:left="5040"/>
        <w:rPr>
          <w:rFonts w:ascii="Garamond" w:hAnsi="Garamond"/>
        </w:rPr>
      </w:pPr>
      <w:r>
        <w:rPr>
          <w:rFonts w:ascii="Garamond" w:hAnsi="Garamond"/>
        </w:rPr>
        <w:t>To _________________________</w:t>
      </w:r>
      <w:r>
        <w:rPr>
          <w:rFonts w:ascii="Garamond" w:hAnsi="Garamond"/>
        </w:rPr>
        <w:br/>
      </w:r>
      <w:r w:rsidRPr="00FD2A83">
        <w:rPr>
          <w:rFonts w:ascii="Garamond" w:hAnsi="Garamond"/>
        </w:rPr>
        <w:t xml:space="preserve">ARLINGTON COUNTY BOARD </w:t>
      </w:r>
      <w:r>
        <w:rPr>
          <w:rFonts w:ascii="Garamond" w:hAnsi="Garamond"/>
        </w:rPr>
        <w:br/>
      </w:r>
      <w:r w:rsidRPr="00FD2A83">
        <w:rPr>
          <w:rFonts w:ascii="Garamond" w:hAnsi="Garamond"/>
        </w:rPr>
        <w:t xml:space="preserve">2100 CLARENDON BLVD STE 300 </w:t>
      </w:r>
      <w:r>
        <w:rPr>
          <w:rFonts w:ascii="Garamond" w:hAnsi="Garamond"/>
        </w:rPr>
        <w:br/>
      </w:r>
      <w:r w:rsidRPr="00FD2A83">
        <w:rPr>
          <w:rFonts w:ascii="Garamond" w:hAnsi="Garamond"/>
        </w:rPr>
        <w:t>ARLINGTON VA  22201-5406</w:t>
      </w:r>
    </w:p>
    <w:sectPr w:rsidR="00FD2A83" w:rsidRPr="00070C79" w:rsidSect="0099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altName w:val="Calibri"/>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3E2"/>
    <w:multiLevelType w:val="hybridMultilevel"/>
    <w:tmpl w:val="C4FC8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79"/>
    <w:rsid w:val="00070C79"/>
    <w:rsid w:val="000E4C2A"/>
    <w:rsid w:val="00612D07"/>
    <w:rsid w:val="00742A98"/>
    <w:rsid w:val="007D1CD1"/>
    <w:rsid w:val="009914D1"/>
    <w:rsid w:val="00A271AF"/>
    <w:rsid w:val="00FD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AC71"/>
  <w15:chartTrackingRefBased/>
  <w15:docId w15:val="{797EE65F-7B36-D649-B33F-90B4AB8C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A98"/>
    <w:pPr>
      <w:widowControl w:val="0"/>
      <w:autoSpaceDE w:val="0"/>
      <w:autoSpaceDN w:val="0"/>
      <w:adjustRightInd w:val="0"/>
      <w:spacing w:line="288" w:lineRule="auto"/>
      <w:textAlignment w:val="center"/>
    </w:pPr>
    <w:rPr>
      <w:rFonts w:ascii="MinionPro-Regular" w:hAnsi="MinionPro-Regular" w:cs="MinionPro-Regular"/>
      <w:color w:val="000000"/>
      <w:sz w:val="22"/>
    </w:rPr>
  </w:style>
  <w:style w:type="paragraph" w:styleId="ListParagraph">
    <w:name w:val="List Paragraph"/>
    <w:basedOn w:val="Normal"/>
    <w:uiPriority w:val="34"/>
    <w:qFormat/>
    <w:rsid w:val="00A2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7325">
      <w:bodyDiv w:val="1"/>
      <w:marLeft w:val="0"/>
      <w:marRight w:val="0"/>
      <w:marTop w:val="0"/>
      <w:marBottom w:val="0"/>
      <w:divBdr>
        <w:top w:val="none" w:sz="0" w:space="0" w:color="auto"/>
        <w:left w:val="none" w:sz="0" w:space="0" w:color="auto"/>
        <w:bottom w:val="none" w:sz="0" w:space="0" w:color="auto"/>
        <w:right w:val="none" w:sz="0" w:space="0" w:color="auto"/>
      </w:divBdr>
    </w:div>
    <w:div w:id="379476081">
      <w:bodyDiv w:val="1"/>
      <w:marLeft w:val="0"/>
      <w:marRight w:val="0"/>
      <w:marTop w:val="0"/>
      <w:marBottom w:val="0"/>
      <w:divBdr>
        <w:top w:val="none" w:sz="0" w:space="0" w:color="auto"/>
        <w:left w:val="none" w:sz="0" w:space="0" w:color="auto"/>
        <w:bottom w:val="none" w:sz="0" w:space="0" w:color="auto"/>
        <w:right w:val="none" w:sz="0" w:space="0" w:color="auto"/>
      </w:divBdr>
    </w:div>
    <w:div w:id="733966918">
      <w:bodyDiv w:val="1"/>
      <w:marLeft w:val="0"/>
      <w:marRight w:val="0"/>
      <w:marTop w:val="0"/>
      <w:marBottom w:val="0"/>
      <w:divBdr>
        <w:top w:val="none" w:sz="0" w:space="0" w:color="auto"/>
        <w:left w:val="none" w:sz="0" w:space="0" w:color="auto"/>
        <w:bottom w:val="none" w:sz="0" w:space="0" w:color="auto"/>
        <w:right w:val="none" w:sz="0" w:space="0" w:color="auto"/>
      </w:divBdr>
    </w:div>
    <w:div w:id="1202204509">
      <w:bodyDiv w:val="1"/>
      <w:marLeft w:val="0"/>
      <w:marRight w:val="0"/>
      <w:marTop w:val="0"/>
      <w:marBottom w:val="0"/>
      <w:divBdr>
        <w:top w:val="none" w:sz="0" w:space="0" w:color="auto"/>
        <w:left w:val="none" w:sz="0" w:space="0" w:color="auto"/>
        <w:bottom w:val="none" w:sz="0" w:space="0" w:color="auto"/>
        <w:right w:val="none" w:sz="0" w:space="0" w:color="auto"/>
      </w:divBdr>
    </w:div>
    <w:div w:id="1586955573">
      <w:bodyDiv w:val="1"/>
      <w:marLeft w:val="0"/>
      <w:marRight w:val="0"/>
      <w:marTop w:val="0"/>
      <w:marBottom w:val="0"/>
      <w:divBdr>
        <w:top w:val="none" w:sz="0" w:space="0" w:color="auto"/>
        <w:left w:val="none" w:sz="0" w:space="0" w:color="auto"/>
        <w:bottom w:val="none" w:sz="0" w:space="0" w:color="auto"/>
        <w:right w:val="none" w:sz="0" w:space="0" w:color="auto"/>
      </w:divBdr>
    </w:div>
    <w:div w:id="20072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Keener</dc:creator>
  <cp:keywords/>
  <dc:description/>
  <cp:lastModifiedBy>Bethany Keener</cp:lastModifiedBy>
  <cp:revision>2</cp:revision>
  <cp:lastPrinted>2020-02-04T16:55:00Z</cp:lastPrinted>
  <dcterms:created xsi:type="dcterms:W3CDTF">2020-02-05T19:24:00Z</dcterms:created>
  <dcterms:modified xsi:type="dcterms:W3CDTF">2020-02-05T19:24:00Z</dcterms:modified>
</cp:coreProperties>
</file>